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8BDD8" w14:textId="5BF7FD28" w:rsidR="00BE3CA1" w:rsidRPr="00BE3CA1" w:rsidRDefault="00BE3CA1" w:rsidP="00BE3CA1">
      <w:pPr>
        <w:ind w:leftChars="-270" w:left="-1" w:hangingChars="202" w:hanging="566"/>
        <w:jc w:val="left"/>
        <w:rPr>
          <w:sz w:val="28"/>
          <w:szCs w:val="36"/>
        </w:rPr>
      </w:pPr>
      <w:r w:rsidRPr="00BE3CA1">
        <w:rPr>
          <w:rFonts w:hint="eastAsia"/>
          <w:sz w:val="28"/>
          <w:szCs w:val="36"/>
        </w:rPr>
        <w:t>附件</w:t>
      </w:r>
      <w:r w:rsidR="00A545BE">
        <w:rPr>
          <w:sz w:val="28"/>
          <w:szCs w:val="36"/>
        </w:rPr>
        <w:t>6</w:t>
      </w:r>
    </w:p>
    <w:p w14:paraId="36CC902D" w14:textId="22BC6289" w:rsidR="003D0E03" w:rsidRPr="00BE3CA1" w:rsidRDefault="00CB1B9D" w:rsidP="00BE3CA1">
      <w:pPr>
        <w:jc w:val="center"/>
        <w:rPr>
          <w:rFonts w:ascii="黑体" w:eastAsia="黑体" w:hAnsi="黑体"/>
          <w:b/>
          <w:bCs/>
          <w:sz w:val="44"/>
          <w:szCs w:val="52"/>
        </w:rPr>
      </w:pPr>
      <w:r w:rsidRPr="00CB1B9D">
        <w:rPr>
          <w:rFonts w:ascii="黑体" w:eastAsia="黑体" w:hAnsi="黑体" w:hint="eastAsia"/>
          <w:b/>
          <w:bCs/>
          <w:sz w:val="44"/>
          <w:szCs w:val="52"/>
        </w:rPr>
        <w:t>试剂价格明细报价表（二次报价确认单）</w:t>
      </w:r>
    </w:p>
    <w:tbl>
      <w:tblPr>
        <w:tblW w:w="10321" w:type="dxa"/>
        <w:jc w:val="center"/>
        <w:tblLayout w:type="fixed"/>
        <w:tblLook w:val="04A0" w:firstRow="1" w:lastRow="0" w:firstColumn="1" w:lastColumn="0" w:noHBand="0" w:noVBand="1"/>
      </w:tblPr>
      <w:tblGrid>
        <w:gridCol w:w="1185"/>
        <w:gridCol w:w="1442"/>
        <w:gridCol w:w="1132"/>
        <w:gridCol w:w="1485"/>
        <w:gridCol w:w="953"/>
        <w:gridCol w:w="2062"/>
        <w:gridCol w:w="2062"/>
      </w:tblGrid>
      <w:tr w:rsidR="00CB1B9D" w14:paraId="3B190858" w14:textId="77777777" w:rsidTr="00F83E77">
        <w:trPr>
          <w:trHeight w:val="1072"/>
          <w:jc w:val="center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0F1E3" w14:textId="77777777" w:rsidR="00CB1B9D" w:rsidRDefault="00CB1B9D" w:rsidP="00F83E7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检验项目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C87EC" w14:textId="77777777" w:rsidR="00CB1B9D" w:rsidRDefault="00CB1B9D" w:rsidP="00F83E77">
            <w:pPr>
              <w:jc w:val="center"/>
            </w:pPr>
            <w:r>
              <w:rPr>
                <w:rFonts w:hint="eastAsia"/>
              </w:rPr>
              <w:t>试剂名称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76FAE" w14:textId="77777777" w:rsidR="00CB1B9D" w:rsidRDefault="00CB1B9D" w:rsidP="00F83E77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4454C" w14:textId="77777777" w:rsidR="00CB1B9D" w:rsidRDefault="00CB1B9D" w:rsidP="00F83E77">
            <w:pPr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33B6B" w14:textId="77777777" w:rsidR="00CB1B9D" w:rsidRDefault="00CB1B9D" w:rsidP="00F83E77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B444D" w14:textId="77777777" w:rsidR="00CB1B9D" w:rsidRDefault="00CB1B9D" w:rsidP="00F83E7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单价（元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测试）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7FBF0" w14:textId="77777777" w:rsidR="00CB1B9D" w:rsidRDefault="00CB1B9D" w:rsidP="00F83E77">
            <w:pPr>
              <w:jc w:val="center"/>
            </w:pPr>
            <w:r>
              <w:rPr>
                <w:rFonts w:hint="eastAsia"/>
              </w:rPr>
              <w:t>定量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定性</w:t>
            </w:r>
          </w:p>
        </w:tc>
      </w:tr>
      <w:tr w:rsidR="00CB1B9D" w14:paraId="0AC6BE48" w14:textId="77777777" w:rsidTr="00F83E77">
        <w:trPr>
          <w:trHeight w:val="417"/>
          <w:jc w:val="center"/>
        </w:trPr>
        <w:tc>
          <w:tcPr>
            <w:tcW w:w="11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61EFDC" w14:textId="77777777" w:rsidR="00CB1B9D" w:rsidRDefault="00CB1B9D" w:rsidP="00F83E77">
            <w:pPr>
              <w:jc w:val="center"/>
              <w:rPr>
                <w:rFonts w:eastAsia="宋体"/>
              </w:rPr>
            </w:pPr>
            <w:r>
              <w:rPr>
                <w:rFonts w:ascii="宋体" w:eastAsia="宋体" w:hAnsi="Calibri" w:cs="Calibri" w:hint="eastAsia"/>
                <w:szCs w:val="21"/>
                <w:lang w:bidi="nl-NL"/>
              </w:rPr>
              <w:t>★</w:t>
            </w:r>
            <w:r>
              <w:rPr>
                <w:rFonts w:hint="eastAsia"/>
              </w:rPr>
              <w:t>乙肝五项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BA73C" w14:textId="77777777" w:rsidR="00CB1B9D" w:rsidRDefault="00CB1B9D" w:rsidP="00F83E77">
            <w:pPr>
              <w:jc w:val="center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B7A3E" w14:textId="77777777" w:rsidR="00CB1B9D" w:rsidRDefault="00CB1B9D" w:rsidP="00F83E77">
            <w:pPr>
              <w:jc w:val="center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D875E" w14:textId="77777777" w:rsidR="00CB1B9D" w:rsidRDefault="00CB1B9D" w:rsidP="00F83E77">
            <w:pPr>
              <w:jc w:val="center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F221A" w14:textId="77777777" w:rsidR="00CB1B9D" w:rsidRDefault="00CB1B9D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C0A26" w14:textId="77777777" w:rsidR="00CB1B9D" w:rsidRDefault="00CB1B9D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E3151" w14:textId="77777777" w:rsidR="00CB1B9D" w:rsidRDefault="00CB1B9D" w:rsidP="00F83E77">
            <w:pPr>
              <w:jc w:val="center"/>
            </w:pPr>
          </w:p>
        </w:tc>
      </w:tr>
      <w:tr w:rsidR="00CB1B9D" w14:paraId="434DB98A" w14:textId="77777777" w:rsidTr="00F83E77">
        <w:trPr>
          <w:trHeight w:val="390"/>
          <w:jc w:val="center"/>
        </w:trPr>
        <w:tc>
          <w:tcPr>
            <w:tcW w:w="11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7E7912" w14:textId="77777777" w:rsidR="00CB1B9D" w:rsidRDefault="00CB1B9D" w:rsidP="00F83E77">
            <w:pPr>
              <w:jc w:val="center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761C2" w14:textId="77777777" w:rsidR="00CB1B9D" w:rsidRDefault="00CB1B9D" w:rsidP="00F83E77">
            <w:pPr>
              <w:jc w:val="center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E2E7D" w14:textId="77777777" w:rsidR="00CB1B9D" w:rsidRDefault="00CB1B9D" w:rsidP="00F83E77">
            <w:pPr>
              <w:jc w:val="center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A312D" w14:textId="77777777" w:rsidR="00CB1B9D" w:rsidRDefault="00CB1B9D" w:rsidP="00F83E77">
            <w:pPr>
              <w:jc w:val="center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D54ED" w14:textId="77777777" w:rsidR="00CB1B9D" w:rsidRDefault="00CB1B9D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FF02D" w14:textId="77777777" w:rsidR="00CB1B9D" w:rsidRDefault="00CB1B9D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DAD4A" w14:textId="77777777" w:rsidR="00CB1B9D" w:rsidRDefault="00CB1B9D" w:rsidP="00F83E77">
            <w:pPr>
              <w:jc w:val="center"/>
            </w:pPr>
          </w:p>
        </w:tc>
      </w:tr>
      <w:tr w:rsidR="00CB1B9D" w14:paraId="5E19D570" w14:textId="77777777" w:rsidTr="00F83E77">
        <w:trPr>
          <w:trHeight w:val="405"/>
          <w:jc w:val="center"/>
        </w:trPr>
        <w:tc>
          <w:tcPr>
            <w:tcW w:w="11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D3ABD1" w14:textId="77777777" w:rsidR="00CB1B9D" w:rsidRDefault="00CB1B9D" w:rsidP="00F83E7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32BBF" w14:textId="77777777" w:rsidR="00CB1B9D" w:rsidRDefault="00CB1B9D" w:rsidP="00F83E7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2086B" w14:textId="77777777" w:rsidR="00CB1B9D" w:rsidRDefault="00CB1B9D" w:rsidP="00F83E7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9B608" w14:textId="77777777" w:rsidR="00CB1B9D" w:rsidRDefault="00CB1B9D" w:rsidP="00F83E7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91D7C" w14:textId="77777777" w:rsidR="00CB1B9D" w:rsidRDefault="00CB1B9D" w:rsidP="00F83E7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CE9F3" w14:textId="77777777" w:rsidR="00CB1B9D" w:rsidRDefault="00CB1B9D" w:rsidP="00F83E7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7E932" w14:textId="77777777" w:rsidR="00CB1B9D" w:rsidRDefault="00CB1B9D" w:rsidP="00F83E7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CB1B9D" w14:paraId="3B2A7874" w14:textId="77777777" w:rsidTr="00F83E77">
        <w:trPr>
          <w:trHeight w:val="330"/>
          <w:jc w:val="center"/>
        </w:trPr>
        <w:tc>
          <w:tcPr>
            <w:tcW w:w="11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1E2552" w14:textId="77777777" w:rsidR="00CB1B9D" w:rsidRDefault="00CB1B9D" w:rsidP="00F83E7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A8964" w14:textId="77777777" w:rsidR="00CB1B9D" w:rsidRDefault="00CB1B9D" w:rsidP="00F83E7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5898F" w14:textId="77777777" w:rsidR="00CB1B9D" w:rsidRDefault="00CB1B9D" w:rsidP="00F83E7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B10AE" w14:textId="77777777" w:rsidR="00CB1B9D" w:rsidRDefault="00CB1B9D" w:rsidP="00F83E7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BEC54" w14:textId="77777777" w:rsidR="00CB1B9D" w:rsidRDefault="00CB1B9D" w:rsidP="00F83E7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63BF0" w14:textId="77777777" w:rsidR="00CB1B9D" w:rsidRDefault="00CB1B9D" w:rsidP="00F83E7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655E7" w14:textId="77777777" w:rsidR="00CB1B9D" w:rsidRDefault="00CB1B9D" w:rsidP="00F83E7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CB1B9D" w14:paraId="0FA16061" w14:textId="77777777" w:rsidTr="00F83E77">
        <w:trPr>
          <w:trHeight w:val="360"/>
          <w:jc w:val="center"/>
        </w:trPr>
        <w:tc>
          <w:tcPr>
            <w:tcW w:w="11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BC597" w14:textId="77777777" w:rsidR="00CB1B9D" w:rsidRDefault="00CB1B9D" w:rsidP="00F83E7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82EB0" w14:textId="77777777" w:rsidR="00CB1B9D" w:rsidRDefault="00CB1B9D" w:rsidP="00F83E7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3E0F1" w14:textId="77777777" w:rsidR="00CB1B9D" w:rsidRDefault="00CB1B9D" w:rsidP="00F83E7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95093" w14:textId="77777777" w:rsidR="00CB1B9D" w:rsidRDefault="00CB1B9D" w:rsidP="00F83E7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4D4C6" w14:textId="77777777" w:rsidR="00CB1B9D" w:rsidRDefault="00CB1B9D" w:rsidP="00F83E7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35A56" w14:textId="77777777" w:rsidR="00CB1B9D" w:rsidRDefault="00CB1B9D" w:rsidP="00F83E7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D8E1B" w14:textId="77777777" w:rsidR="00CB1B9D" w:rsidRDefault="00CB1B9D" w:rsidP="00F83E7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CB1B9D" w14:paraId="758CD969" w14:textId="77777777" w:rsidTr="00F83E77">
        <w:trPr>
          <w:trHeight w:val="540"/>
          <w:jc w:val="center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B100D" w14:textId="77777777" w:rsidR="00CB1B9D" w:rsidRDefault="00CB1B9D" w:rsidP="00F83E77">
            <w:pPr>
              <w:jc w:val="center"/>
              <w:rPr>
                <w:rFonts w:eastAsia="宋体"/>
              </w:rPr>
            </w:pPr>
            <w:r>
              <w:rPr>
                <w:rFonts w:ascii="宋体" w:eastAsia="宋体" w:hAnsi="Calibri" w:cs="Calibri" w:hint="eastAsia"/>
                <w:szCs w:val="21"/>
                <w:lang w:bidi="nl-NL"/>
              </w:rPr>
              <w:t>★</w:t>
            </w:r>
            <w:r>
              <w:rPr>
                <w:rFonts w:hint="eastAsia"/>
              </w:rPr>
              <w:t>梅毒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3A003" w14:textId="77777777" w:rsidR="00CB1B9D" w:rsidRDefault="00CB1B9D" w:rsidP="00F83E77">
            <w:pPr>
              <w:jc w:val="center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E4C09" w14:textId="77777777" w:rsidR="00CB1B9D" w:rsidRDefault="00CB1B9D" w:rsidP="00F83E77">
            <w:pPr>
              <w:jc w:val="center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7D0E8" w14:textId="77777777" w:rsidR="00CB1B9D" w:rsidRDefault="00CB1B9D" w:rsidP="00F83E77">
            <w:pPr>
              <w:jc w:val="center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633BE" w14:textId="77777777" w:rsidR="00CB1B9D" w:rsidRDefault="00CB1B9D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BC33B" w14:textId="77777777" w:rsidR="00CB1B9D" w:rsidRDefault="00CB1B9D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DAC04" w14:textId="77777777" w:rsidR="00CB1B9D" w:rsidRDefault="00CB1B9D" w:rsidP="00F83E77">
            <w:pPr>
              <w:jc w:val="center"/>
            </w:pPr>
          </w:p>
        </w:tc>
      </w:tr>
      <w:tr w:rsidR="00CB1B9D" w14:paraId="37DAEDF0" w14:textId="77777777" w:rsidTr="00F83E77">
        <w:trPr>
          <w:trHeight w:val="540"/>
          <w:jc w:val="center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D87AF" w14:textId="77777777" w:rsidR="00CB1B9D" w:rsidRDefault="00CB1B9D" w:rsidP="00F83E77">
            <w:pPr>
              <w:jc w:val="center"/>
              <w:rPr>
                <w:rFonts w:eastAsia="宋体"/>
              </w:rPr>
            </w:pPr>
            <w:r>
              <w:rPr>
                <w:rFonts w:ascii="宋体" w:eastAsia="宋体" w:hAnsi="Calibri" w:cs="Calibri" w:hint="eastAsia"/>
                <w:szCs w:val="21"/>
                <w:lang w:bidi="nl-NL"/>
              </w:rPr>
              <w:t>★</w:t>
            </w:r>
            <w:r>
              <w:rPr>
                <w:rFonts w:hint="eastAsia"/>
              </w:rPr>
              <w:t>艾滋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B05D6" w14:textId="77777777" w:rsidR="00CB1B9D" w:rsidRDefault="00CB1B9D" w:rsidP="00F83E77">
            <w:pPr>
              <w:jc w:val="center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BC499" w14:textId="77777777" w:rsidR="00CB1B9D" w:rsidRDefault="00CB1B9D" w:rsidP="00F83E77">
            <w:pPr>
              <w:jc w:val="center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203F7" w14:textId="77777777" w:rsidR="00CB1B9D" w:rsidRDefault="00CB1B9D" w:rsidP="00F83E77">
            <w:pPr>
              <w:jc w:val="center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EE12A" w14:textId="77777777" w:rsidR="00CB1B9D" w:rsidRDefault="00CB1B9D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0D834" w14:textId="77777777" w:rsidR="00CB1B9D" w:rsidRDefault="00CB1B9D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33BD4" w14:textId="77777777" w:rsidR="00CB1B9D" w:rsidRDefault="00CB1B9D" w:rsidP="00F83E77">
            <w:pPr>
              <w:jc w:val="center"/>
            </w:pPr>
          </w:p>
        </w:tc>
      </w:tr>
      <w:tr w:rsidR="00CB1B9D" w14:paraId="2E0EBD27" w14:textId="77777777" w:rsidTr="00F83E77">
        <w:trPr>
          <w:trHeight w:val="540"/>
          <w:jc w:val="center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6D352" w14:textId="77777777" w:rsidR="00CB1B9D" w:rsidRDefault="00CB1B9D" w:rsidP="00F83E77">
            <w:pPr>
              <w:jc w:val="center"/>
              <w:rPr>
                <w:rFonts w:eastAsia="宋体"/>
              </w:rPr>
            </w:pPr>
            <w:r>
              <w:rPr>
                <w:rFonts w:ascii="宋体" w:eastAsia="宋体" w:hAnsi="Calibri" w:cs="Calibri" w:hint="eastAsia"/>
                <w:szCs w:val="21"/>
                <w:lang w:bidi="nl-NL"/>
              </w:rPr>
              <w:t>★</w:t>
            </w:r>
            <w:r>
              <w:rPr>
                <w:rFonts w:hint="eastAsia"/>
              </w:rPr>
              <w:t>丙肝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5E768" w14:textId="77777777" w:rsidR="00CB1B9D" w:rsidRDefault="00CB1B9D" w:rsidP="00F83E77">
            <w:pPr>
              <w:jc w:val="center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B2280" w14:textId="77777777" w:rsidR="00CB1B9D" w:rsidRDefault="00CB1B9D" w:rsidP="00F83E77">
            <w:pPr>
              <w:jc w:val="center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7584D" w14:textId="77777777" w:rsidR="00CB1B9D" w:rsidRDefault="00CB1B9D" w:rsidP="00F83E77">
            <w:pPr>
              <w:jc w:val="center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3469B" w14:textId="77777777" w:rsidR="00CB1B9D" w:rsidRDefault="00CB1B9D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890D6" w14:textId="77777777" w:rsidR="00CB1B9D" w:rsidRDefault="00CB1B9D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92435" w14:textId="77777777" w:rsidR="00CB1B9D" w:rsidRDefault="00CB1B9D" w:rsidP="00F83E77">
            <w:pPr>
              <w:jc w:val="center"/>
            </w:pPr>
          </w:p>
        </w:tc>
      </w:tr>
      <w:tr w:rsidR="00CB1B9D" w14:paraId="5065EF5D" w14:textId="77777777" w:rsidTr="00F83E77">
        <w:trPr>
          <w:trHeight w:val="540"/>
          <w:jc w:val="center"/>
        </w:trPr>
        <w:tc>
          <w:tcPr>
            <w:tcW w:w="11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7B5EFB" w14:textId="77777777" w:rsidR="00CB1B9D" w:rsidRDefault="00CB1B9D" w:rsidP="00F83E77">
            <w:pPr>
              <w:rPr>
                <w:rFonts w:eastAsia="宋体"/>
              </w:rPr>
            </w:pPr>
            <w:r>
              <w:rPr>
                <w:rFonts w:hint="eastAsia"/>
              </w:rPr>
              <w:t>优生优育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7868B" w14:textId="77777777" w:rsidR="00CB1B9D" w:rsidRDefault="00CB1B9D" w:rsidP="00F83E77">
            <w:pPr>
              <w:jc w:val="center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167A6" w14:textId="77777777" w:rsidR="00CB1B9D" w:rsidRDefault="00CB1B9D" w:rsidP="00F83E77">
            <w:pPr>
              <w:jc w:val="center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22D63" w14:textId="77777777" w:rsidR="00CB1B9D" w:rsidRDefault="00CB1B9D" w:rsidP="00F83E77">
            <w:pPr>
              <w:jc w:val="center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3FFE2" w14:textId="77777777" w:rsidR="00CB1B9D" w:rsidRDefault="00CB1B9D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C87E6" w14:textId="77777777" w:rsidR="00CB1B9D" w:rsidRDefault="00CB1B9D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653B3" w14:textId="77777777" w:rsidR="00CB1B9D" w:rsidRDefault="00CB1B9D" w:rsidP="00F83E77">
            <w:pPr>
              <w:jc w:val="center"/>
            </w:pPr>
          </w:p>
        </w:tc>
      </w:tr>
      <w:tr w:rsidR="00CB1B9D" w14:paraId="4E7A2CBC" w14:textId="77777777" w:rsidTr="00F83E77">
        <w:trPr>
          <w:trHeight w:val="540"/>
          <w:jc w:val="center"/>
        </w:trPr>
        <w:tc>
          <w:tcPr>
            <w:tcW w:w="11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9CADDB" w14:textId="77777777" w:rsidR="00CB1B9D" w:rsidRDefault="00CB1B9D" w:rsidP="00F83E77">
            <w:pPr>
              <w:jc w:val="center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69A0E" w14:textId="77777777" w:rsidR="00CB1B9D" w:rsidRDefault="00CB1B9D" w:rsidP="00F83E77">
            <w:pPr>
              <w:jc w:val="center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0C95A" w14:textId="77777777" w:rsidR="00CB1B9D" w:rsidRDefault="00CB1B9D" w:rsidP="00F83E77">
            <w:pPr>
              <w:jc w:val="center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9595C" w14:textId="77777777" w:rsidR="00CB1B9D" w:rsidRDefault="00CB1B9D" w:rsidP="00F83E77">
            <w:pPr>
              <w:jc w:val="center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60C31" w14:textId="77777777" w:rsidR="00CB1B9D" w:rsidRDefault="00CB1B9D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E91B0" w14:textId="77777777" w:rsidR="00CB1B9D" w:rsidRDefault="00CB1B9D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7D743" w14:textId="77777777" w:rsidR="00CB1B9D" w:rsidRDefault="00CB1B9D" w:rsidP="00F83E77">
            <w:pPr>
              <w:jc w:val="center"/>
            </w:pPr>
          </w:p>
        </w:tc>
      </w:tr>
      <w:tr w:rsidR="00CB1B9D" w14:paraId="28C2825C" w14:textId="77777777" w:rsidTr="00F83E77">
        <w:trPr>
          <w:trHeight w:val="540"/>
          <w:jc w:val="center"/>
        </w:trPr>
        <w:tc>
          <w:tcPr>
            <w:tcW w:w="11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130AD4" w14:textId="77777777" w:rsidR="00CB1B9D" w:rsidRDefault="00CB1B9D" w:rsidP="00F83E77">
            <w:pPr>
              <w:jc w:val="center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33B63" w14:textId="77777777" w:rsidR="00CB1B9D" w:rsidRDefault="00CB1B9D" w:rsidP="00F83E77">
            <w:pPr>
              <w:jc w:val="center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A0CAB" w14:textId="77777777" w:rsidR="00CB1B9D" w:rsidRDefault="00CB1B9D" w:rsidP="00F83E77">
            <w:pPr>
              <w:jc w:val="center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4F5CE" w14:textId="77777777" w:rsidR="00CB1B9D" w:rsidRDefault="00CB1B9D" w:rsidP="00F83E77">
            <w:pPr>
              <w:jc w:val="center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6B914" w14:textId="77777777" w:rsidR="00CB1B9D" w:rsidRDefault="00CB1B9D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6F48E" w14:textId="77777777" w:rsidR="00CB1B9D" w:rsidRDefault="00CB1B9D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0BF95" w14:textId="77777777" w:rsidR="00CB1B9D" w:rsidRDefault="00CB1B9D" w:rsidP="00F83E77">
            <w:pPr>
              <w:jc w:val="center"/>
            </w:pPr>
          </w:p>
        </w:tc>
      </w:tr>
      <w:tr w:rsidR="00CB1B9D" w14:paraId="20CEFD30" w14:textId="77777777" w:rsidTr="00F83E77">
        <w:trPr>
          <w:trHeight w:val="540"/>
          <w:jc w:val="center"/>
        </w:trPr>
        <w:tc>
          <w:tcPr>
            <w:tcW w:w="11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0FC4FC" w14:textId="77777777" w:rsidR="00CB1B9D" w:rsidRDefault="00CB1B9D" w:rsidP="00F83E77">
            <w:pPr>
              <w:jc w:val="center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4CEE9" w14:textId="77777777" w:rsidR="00CB1B9D" w:rsidRDefault="00CB1B9D" w:rsidP="00F83E77">
            <w:pPr>
              <w:jc w:val="center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2B8E8" w14:textId="77777777" w:rsidR="00CB1B9D" w:rsidRDefault="00CB1B9D" w:rsidP="00F83E77">
            <w:pPr>
              <w:jc w:val="center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C6449" w14:textId="77777777" w:rsidR="00CB1B9D" w:rsidRDefault="00CB1B9D" w:rsidP="00F83E77">
            <w:pPr>
              <w:jc w:val="center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033B6" w14:textId="77777777" w:rsidR="00CB1B9D" w:rsidRDefault="00CB1B9D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CBC3C" w14:textId="77777777" w:rsidR="00CB1B9D" w:rsidRDefault="00CB1B9D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E31F2" w14:textId="77777777" w:rsidR="00CB1B9D" w:rsidRDefault="00CB1B9D" w:rsidP="00F83E77">
            <w:pPr>
              <w:jc w:val="center"/>
            </w:pPr>
          </w:p>
        </w:tc>
      </w:tr>
      <w:tr w:rsidR="00CB1B9D" w14:paraId="0B9D1213" w14:textId="77777777" w:rsidTr="00F83E77">
        <w:trPr>
          <w:trHeight w:val="540"/>
          <w:jc w:val="center"/>
        </w:trPr>
        <w:tc>
          <w:tcPr>
            <w:tcW w:w="11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D3DFF9" w14:textId="77777777" w:rsidR="00CB1B9D" w:rsidRDefault="00CB1B9D" w:rsidP="00F83E77">
            <w:pPr>
              <w:jc w:val="center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41C83" w14:textId="77777777" w:rsidR="00CB1B9D" w:rsidRDefault="00CB1B9D" w:rsidP="00F83E77">
            <w:pPr>
              <w:jc w:val="center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6AB40" w14:textId="77777777" w:rsidR="00CB1B9D" w:rsidRDefault="00CB1B9D" w:rsidP="00F83E77">
            <w:pPr>
              <w:jc w:val="center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49209" w14:textId="77777777" w:rsidR="00CB1B9D" w:rsidRDefault="00CB1B9D" w:rsidP="00F83E77">
            <w:pPr>
              <w:jc w:val="center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350AA" w14:textId="77777777" w:rsidR="00CB1B9D" w:rsidRDefault="00CB1B9D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A6B18" w14:textId="77777777" w:rsidR="00CB1B9D" w:rsidRDefault="00CB1B9D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B2952" w14:textId="77777777" w:rsidR="00CB1B9D" w:rsidRDefault="00CB1B9D" w:rsidP="00F83E77">
            <w:pPr>
              <w:jc w:val="center"/>
            </w:pPr>
          </w:p>
        </w:tc>
      </w:tr>
      <w:tr w:rsidR="00CB1B9D" w14:paraId="37C72435" w14:textId="77777777" w:rsidTr="00F83E77">
        <w:trPr>
          <w:trHeight w:val="540"/>
          <w:jc w:val="center"/>
        </w:trPr>
        <w:tc>
          <w:tcPr>
            <w:tcW w:w="11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CB09DE" w14:textId="77777777" w:rsidR="00CB1B9D" w:rsidRDefault="00CB1B9D" w:rsidP="00F83E77">
            <w:pPr>
              <w:jc w:val="center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64E82" w14:textId="77777777" w:rsidR="00CB1B9D" w:rsidRDefault="00CB1B9D" w:rsidP="00F83E77">
            <w:pPr>
              <w:jc w:val="center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EA84C" w14:textId="77777777" w:rsidR="00CB1B9D" w:rsidRDefault="00CB1B9D" w:rsidP="00F83E77">
            <w:pPr>
              <w:jc w:val="center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B21A3" w14:textId="77777777" w:rsidR="00CB1B9D" w:rsidRDefault="00CB1B9D" w:rsidP="00F83E77">
            <w:pPr>
              <w:jc w:val="center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61C44" w14:textId="77777777" w:rsidR="00CB1B9D" w:rsidRDefault="00CB1B9D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7436E" w14:textId="77777777" w:rsidR="00CB1B9D" w:rsidRDefault="00CB1B9D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2ADEC" w14:textId="77777777" w:rsidR="00CB1B9D" w:rsidRDefault="00CB1B9D" w:rsidP="00F83E77">
            <w:pPr>
              <w:jc w:val="center"/>
            </w:pPr>
          </w:p>
        </w:tc>
      </w:tr>
      <w:tr w:rsidR="00CB1B9D" w14:paraId="3FCCAAD0" w14:textId="77777777" w:rsidTr="00F83E77">
        <w:trPr>
          <w:trHeight w:val="540"/>
          <w:jc w:val="center"/>
        </w:trPr>
        <w:tc>
          <w:tcPr>
            <w:tcW w:w="11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C4C730" w14:textId="77777777" w:rsidR="00CB1B9D" w:rsidRDefault="00CB1B9D" w:rsidP="00F83E77">
            <w:pPr>
              <w:jc w:val="center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A76A6" w14:textId="77777777" w:rsidR="00CB1B9D" w:rsidRDefault="00CB1B9D" w:rsidP="00F83E77">
            <w:pPr>
              <w:jc w:val="center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67BAB" w14:textId="77777777" w:rsidR="00CB1B9D" w:rsidRDefault="00CB1B9D" w:rsidP="00F83E77">
            <w:pPr>
              <w:jc w:val="center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34642" w14:textId="77777777" w:rsidR="00CB1B9D" w:rsidRDefault="00CB1B9D" w:rsidP="00F83E77">
            <w:pPr>
              <w:jc w:val="center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B2479" w14:textId="77777777" w:rsidR="00CB1B9D" w:rsidRDefault="00CB1B9D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30F46" w14:textId="77777777" w:rsidR="00CB1B9D" w:rsidRDefault="00CB1B9D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DB7B1" w14:textId="77777777" w:rsidR="00CB1B9D" w:rsidRDefault="00CB1B9D" w:rsidP="00F83E77">
            <w:pPr>
              <w:jc w:val="center"/>
            </w:pPr>
          </w:p>
        </w:tc>
      </w:tr>
      <w:tr w:rsidR="00CB1B9D" w14:paraId="103BFA78" w14:textId="77777777" w:rsidTr="00F83E77">
        <w:trPr>
          <w:trHeight w:val="540"/>
          <w:jc w:val="center"/>
        </w:trPr>
        <w:tc>
          <w:tcPr>
            <w:tcW w:w="11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C1B92B" w14:textId="77777777" w:rsidR="00CB1B9D" w:rsidRDefault="00CB1B9D" w:rsidP="00F83E77">
            <w:pPr>
              <w:jc w:val="center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964AA" w14:textId="77777777" w:rsidR="00CB1B9D" w:rsidRDefault="00CB1B9D" w:rsidP="00F83E77">
            <w:pPr>
              <w:jc w:val="center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79085" w14:textId="77777777" w:rsidR="00CB1B9D" w:rsidRDefault="00CB1B9D" w:rsidP="00F83E77">
            <w:pPr>
              <w:jc w:val="center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01216" w14:textId="77777777" w:rsidR="00CB1B9D" w:rsidRDefault="00CB1B9D" w:rsidP="00F83E77">
            <w:pPr>
              <w:jc w:val="center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2B2AF" w14:textId="77777777" w:rsidR="00CB1B9D" w:rsidRDefault="00CB1B9D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D8B23" w14:textId="77777777" w:rsidR="00CB1B9D" w:rsidRDefault="00CB1B9D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F93F6" w14:textId="77777777" w:rsidR="00CB1B9D" w:rsidRDefault="00CB1B9D" w:rsidP="00F83E77">
            <w:pPr>
              <w:jc w:val="center"/>
            </w:pPr>
          </w:p>
        </w:tc>
      </w:tr>
      <w:tr w:rsidR="00CB1B9D" w14:paraId="63AB4E31" w14:textId="77777777" w:rsidTr="00F83E77">
        <w:trPr>
          <w:trHeight w:val="540"/>
          <w:jc w:val="center"/>
        </w:trPr>
        <w:tc>
          <w:tcPr>
            <w:tcW w:w="11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04869D" w14:textId="77777777" w:rsidR="00CB1B9D" w:rsidRDefault="00CB1B9D" w:rsidP="00F83E77">
            <w:pPr>
              <w:jc w:val="center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D17A5" w14:textId="77777777" w:rsidR="00CB1B9D" w:rsidRDefault="00CB1B9D" w:rsidP="00F83E77">
            <w:pPr>
              <w:jc w:val="center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0C9EA" w14:textId="77777777" w:rsidR="00CB1B9D" w:rsidRDefault="00CB1B9D" w:rsidP="00F83E77">
            <w:pPr>
              <w:jc w:val="center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EFFF6" w14:textId="77777777" w:rsidR="00CB1B9D" w:rsidRDefault="00CB1B9D" w:rsidP="00F83E77">
            <w:pPr>
              <w:jc w:val="center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E2DB3" w14:textId="77777777" w:rsidR="00CB1B9D" w:rsidRDefault="00CB1B9D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C01BF" w14:textId="77777777" w:rsidR="00CB1B9D" w:rsidRDefault="00CB1B9D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BCE6E" w14:textId="77777777" w:rsidR="00CB1B9D" w:rsidRDefault="00CB1B9D" w:rsidP="00F83E77">
            <w:pPr>
              <w:jc w:val="center"/>
            </w:pPr>
          </w:p>
        </w:tc>
      </w:tr>
      <w:tr w:rsidR="00CB1B9D" w14:paraId="5B9AA766" w14:textId="77777777" w:rsidTr="00F83E77">
        <w:trPr>
          <w:trHeight w:val="540"/>
          <w:jc w:val="center"/>
        </w:trPr>
        <w:tc>
          <w:tcPr>
            <w:tcW w:w="11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38DEF" w14:textId="77777777" w:rsidR="00CB1B9D" w:rsidRDefault="00CB1B9D" w:rsidP="00F83E77">
            <w:pPr>
              <w:jc w:val="center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8E563" w14:textId="77777777" w:rsidR="00CB1B9D" w:rsidRDefault="00CB1B9D" w:rsidP="00F83E77">
            <w:pPr>
              <w:jc w:val="center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4DF74" w14:textId="77777777" w:rsidR="00CB1B9D" w:rsidRDefault="00CB1B9D" w:rsidP="00F83E77">
            <w:pPr>
              <w:jc w:val="center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D52D6" w14:textId="77777777" w:rsidR="00CB1B9D" w:rsidRDefault="00CB1B9D" w:rsidP="00F83E77">
            <w:pPr>
              <w:jc w:val="center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FB297" w14:textId="77777777" w:rsidR="00CB1B9D" w:rsidRDefault="00CB1B9D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2EBF9" w14:textId="77777777" w:rsidR="00CB1B9D" w:rsidRDefault="00CB1B9D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3943D" w14:textId="77777777" w:rsidR="00CB1B9D" w:rsidRDefault="00CB1B9D" w:rsidP="00F83E77">
            <w:pPr>
              <w:jc w:val="center"/>
            </w:pPr>
          </w:p>
        </w:tc>
      </w:tr>
    </w:tbl>
    <w:p w14:paraId="5714D995" w14:textId="77777777" w:rsidR="00CB1B9D" w:rsidRDefault="00CB1B9D" w:rsidP="00CB1B9D">
      <w:r>
        <w:rPr>
          <w:rFonts w:hint="eastAsia"/>
        </w:rPr>
        <w:t>1</w:t>
      </w:r>
      <w:r>
        <w:t>）</w:t>
      </w:r>
      <w:r>
        <w:rPr>
          <w:rFonts w:asciiTheme="minorEastAsia" w:hAnsiTheme="minorEastAsia" w:cstheme="minorEastAsia" w:hint="eastAsia"/>
        </w:rPr>
        <w:t>此二次报价单与投标文件具有同等效力，盖章后现场最终报价使用。</w:t>
      </w:r>
      <w:r>
        <w:rPr>
          <w:rFonts w:ascii="宋体" w:eastAsia="宋体" w:hAnsi="Calibri" w:cs="Calibri" w:hint="eastAsia"/>
          <w:szCs w:val="21"/>
          <w:lang w:bidi="nl-NL"/>
        </w:rPr>
        <w:t>★为必填项，其余项目依据实际开展情况填写。</w:t>
      </w:r>
      <w:r>
        <w:rPr>
          <w:rFonts w:cs="Arial" w:hint="eastAsia"/>
          <w:kern w:val="0"/>
          <w:sz w:val="22"/>
          <w:szCs w:val="22"/>
        </w:rPr>
        <w:t xml:space="preserve"> </w:t>
      </w:r>
    </w:p>
    <w:p w14:paraId="55EC07B0" w14:textId="77777777" w:rsidR="00CB1B9D" w:rsidRDefault="00CB1B9D" w:rsidP="00CB1B9D">
      <w:r>
        <w:rPr>
          <w:rFonts w:cs="Arial" w:hint="eastAsia"/>
          <w:kern w:val="0"/>
          <w:sz w:val="22"/>
          <w:szCs w:val="22"/>
        </w:rPr>
        <w:t>2</w:t>
      </w:r>
      <w:r>
        <w:t>）</w:t>
      </w:r>
      <w:r>
        <w:rPr>
          <w:rFonts w:hint="eastAsia"/>
        </w:rPr>
        <w:t>检测所需其它全部消耗品，如清洗液、底物液、定标液、反应杯等自拟格式填写</w:t>
      </w:r>
      <w:r>
        <w:rPr>
          <w:rFonts w:asciiTheme="minorEastAsia" w:hAnsiTheme="minorEastAsia" w:cstheme="minorEastAsia" w:hint="eastAsia"/>
        </w:rPr>
        <w:t>二次报价</w:t>
      </w:r>
      <w:r>
        <w:rPr>
          <w:rFonts w:hint="eastAsia"/>
        </w:rPr>
        <w:t>价格单，如有遗漏，医院不承担相关费用支出。</w:t>
      </w:r>
    </w:p>
    <w:p w14:paraId="5AEFCD9E" w14:textId="77777777" w:rsidR="00CB1B9D" w:rsidRDefault="00CB1B9D" w:rsidP="00CB1B9D">
      <w:pPr>
        <w:rPr>
          <w:b/>
          <w:bCs/>
        </w:rPr>
      </w:pPr>
      <w:r>
        <w:rPr>
          <w:rFonts w:hint="eastAsia"/>
          <w:b/>
          <w:bCs/>
        </w:rPr>
        <w:t>3</w:t>
      </w:r>
      <w:r>
        <w:rPr>
          <w:b/>
          <w:bCs/>
        </w:rPr>
        <w:t>）</w:t>
      </w:r>
      <w:r>
        <w:rPr>
          <w:rFonts w:ascii="宋体" w:hAnsi="宋体" w:hint="eastAsia"/>
          <w:b/>
          <w:bCs/>
          <w:szCs w:val="21"/>
        </w:rPr>
        <w:t>考虑试剂与其它耗材支出，工作量按如下方式统计：每月一次定标、每日一次质控；30标本/天、30天/月，</w:t>
      </w:r>
      <w:r>
        <w:rPr>
          <w:rFonts w:hint="eastAsia"/>
          <w:b/>
          <w:bCs/>
        </w:rPr>
        <w:t>自拟格式填写</w:t>
      </w:r>
      <w:r>
        <w:rPr>
          <w:rFonts w:ascii="宋体" w:hAnsi="宋体" w:hint="eastAsia"/>
          <w:b/>
          <w:bCs/>
          <w:szCs w:val="21"/>
        </w:rPr>
        <w:t>每标本术前八项综合成本</w:t>
      </w:r>
      <w:r>
        <w:rPr>
          <w:rFonts w:hint="eastAsia"/>
          <w:b/>
          <w:bCs/>
        </w:rPr>
        <w:t>价格单</w:t>
      </w:r>
      <w:r>
        <w:rPr>
          <w:rFonts w:ascii="宋体" w:hAnsi="宋体" w:hint="eastAsia"/>
          <w:b/>
          <w:bCs/>
          <w:szCs w:val="21"/>
        </w:rPr>
        <w:t>。</w:t>
      </w:r>
    </w:p>
    <w:p w14:paraId="3CB008B4" w14:textId="77777777" w:rsidR="00CB1B9D" w:rsidRDefault="00CB1B9D" w:rsidP="00CB1B9D">
      <w:pPr>
        <w:rPr>
          <w:rFonts w:asciiTheme="minorEastAsia" w:hAnsiTheme="minorEastAsia" w:cstheme="minorEastAsia"/>
        </w:rPr>
      </w:pPr>
    </w:p>
    <w:p w14:paraId="484AC738" w14:textId="77777777" w:rsidR="00CB1B9D" w:rsidRDefault="00CB1B9D" w:rsidP="00CB1B9D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 xml:space="preserve">                                                公司名称（盖章）：                                        </w:t>
      </w:r>
    </w:p>
    <w:p w14:paraId="77C98369" w14:textId="77777777" w:rsidR="00CB1B9D" w:rsidRDefault="00CB1B9D" w:rsidP="00CB1B9D">
      <w:pPr>
        <w:pStyle w:val="a3"/>
        <w:ind w:firstLineChars="0" w:firstLine="0"/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</w:pPr>
      <w:r>
        <w:rPr>
          <w:rFonts w:asciiTheme="minorEastAsia" w:hAnsiTheme="minorEastAsia" w:cstheme="minorEastAsia" w:hint="eastAsia"/>
        </w:rPr>
        <w:t xml:space="preserve">                                                日   期 ：     </w:t>
      </w:r>
    </w:p>
    <w:p w14:paraId="08C34BB5" w14:textId="77777777" w:rsidR="00CB1B9D" w:rsidRDefault="00CB1B9D" w:rsidP="00CB1B9D">
      <w:pPr>
        <w:pStyle w:val="a3"/>
        <w:ind w:firstLineChars="0" w:firstLine="0"/>
        <w:rPr>
          <w:rFonts w:asciiTheme="minorEastAsia" w:hAnsiTheme="minorEastAsia" w:cstheme="minorEastAsia"/>
          <w:color w:val="000000"/>
          <w:kern w:val="0"/>
          <w:sz w:val="24"/>
          <w:lang w:bidi="ar"/>
        </w:rPr>
      </w:pPr>
    </w:p>
    <w:p w14:paraId="2E8E69AF" w14:textId="29BC9D0B" w:rsidR="003E47E6" w:rsidRPr="00CB1B9D" w:rsidRDefault="003E47E6" w:rsidP="00A545BE">
      <w:pPr>
        <w:rPr>
          <w:u w:val="single"/>
        </w:rPr>
      </w:pPr>
    </w:p>
    <w:sectPr w:rsidR="003E47E6" w:rsidRPr="00CB1B9D" w:rsidSect="00A545BE">
      <w:pgSz w:w="11906" w:h="16838"/>
      <w:pgMar w:top="851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CBE5F" w14:textId="77777777" w:rsidR="00031632" w:rsidRDefault="00031632" w:rsidP="00321754">
      <w:r>
        <w:separator/>
      </w:r>
    </w:p>
  </w:endnote>
  <w:endnote w:type="continuationSeparator" w:id="0">
    <w:p w14:paraId="70FD7760" w14:textId="77777777" w:rsidR="00031632" w:rsidRDefault="00031632" w:rsidP="0032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74C71" w14:textId="77777777" w:rsidR="00031632" w:rsidRDefault="00031632" w:rsidP="00321754">
      <w:r>
        <w:separator/>
      </w:r>
    </w:p>
  </w:footnote>
  <w:footnote w:type="continuationSeparator" w:id="0">
    <w:p w14:paraId="1E7D5CDC" w14:textId="77777777" w:rsidR="00031632" w:rsidRDefault="00031632" w:rsidP="00321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1E40C"/>
    <w:multiLevelType w:val="singleLevel"/>
    <w:tmpl w:val="29D1E40C"/>
    <w:lvl w:ilvl="0">
      <w:start w:val="1"/>
      <w:numFmt w:val="decimal"/>
      <w:lvlText w:val="%1."/>
      <w:lvlJc w:val="left"/>
      <w:pPr>
        <w:tabs>
          <w:tab w:val="left" w:pos="312"/>
        </w:tabs>
        <w:ind w:left="4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04C0841"/>
    <w:rsid w:val="0000283C"/>
    <w:rsid w:val="00031632"/>
    <w:rsid w:val="00211E77"/>
    <w:rsid w:val="00321754"/>
    <w:rsid w:val="0038300E"/>
    <w:rsid w:val="003D0E03"/>
    <w:rsid w:val="003E47E6"/>
    <w:rsid w:val="004E2B07"/>
    <w:rsid w:val="009B74E0"/>
    <w:rsid w:val="00A545BE"/>
    <w:rsid w:val="00A65B74"/>
    <w:rsid w:val="00BE3CA1"/>
    <w:rsid w:val="00C95FB9"/>
    <w:rsid w:val="00CB1B9D"/>
    <w:rsid w:val="00E90A51"/>
    <w:rsid w:val="03711185"/>
    <w:rsid w:val="04C9134D"/>
    <w:rsid w:val="07271166"/>
    <w:rsid w:val="0928561C"/>
    <w:rsid w:val="0B3C44DD"/>
    <w:rsid w:val="0F4755C3"/>
    <w:rsid w:val="112D0061"/>
    <w:rsid w:val="12882AEF"/>
    <w:rsid w:val="18CC272B"/>
    <w:rsid w:val="1D294B74"/>
    <w:rsid w:val="1F70355A"/>
    <w:rsid w:val="25821384"/>
    <w:rsid w:val="26A4071A"/>
    <w:rsid w:val="2A2D6B69"/>
    <w:rsid w:val="2AA72BDB"/>
    <w:rsid w:val="2C176259"/>
    <w:rsid w:val="2F370CF2"/>
    <w:rsid w:val="2FEE587E"/>
    <w:rsid w:val="309E0C3C"/>
    <w:rsid w:val="33813B89"/>
    <w:rsid w:val="36243E6A"/>
    <w:rsid w:val="44C244AF"/>
    <w:rsid w:val="44DF01E9"/>
    <w:rsid w:val="450F0806"/>
    <w:rsid w:val="462D3FE5"/>
    <w:rsid w:val="47346894"/>
    <w:rsid w:val="55991ADE"/>
    <w:rsid w:val="58782ED9"/>
    <w:rsid w:val="5FD81A38"/>
    <w:rsid w:val="63C706A9"/>
    <w:rsid w:val="648009CF"/>
    <w:rsid w:val="6D0805A1"/>
    <w:rsid w:val="6EA203A4"/>
    <w:rsid w:val="704C0841"/>
    <w:rsid w:val="73244E48"/>
    <w:rsid w:val="74245B0D"/>
    <w:rsid w:val="767C578E"/>
    <w:rsid w:val="794C460D"/>
    <w:rsid w:val="7CBD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FE9A85"/>
  <w15:docId w15:val="{5521944A-48A3-4EF4-98BF-F8C33E23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5">
    <w:name w:val="heading 5"/>
    <w:basedOn w:val="a"/>
    <w:next w:val="a"/>
    <w:qFormat/>
    <w:pPr>
      <w:outlineLvl w:val="4"/>
    </w:pPr>
    <w:rPr>
      <w:rFonts w:ascii="Times New Roman" w:eastAsia="华文中宋" w:hAnsi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Plain Text"/>
    <w:basedOn w:val="a"/>
    <w:uiPriority w:val="99"/>
    <w:qFormat/>
    <w:rPr>
      <w:rFonts w:ascii="宋体" w:eastAsia="仿宋_GB2312" w:hAnsi="Courier New"/>
      <w:sz w:val="28"/>
      <w:szCs w:val="20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  <w:lang w:val="nl-NL" w:eastAsia="nl-NL" w:bidi="nl-NL"/>
    </w:rPr>
  </w:style>
  <w:style w:type="paragraph" w:styleId="a8">
    <w:name w:val="List Paragraph"/>
    <w:basedOn w:val="a"/>
    <w:uiPriority w:val="34"/>
    <w:qFormat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 w:cs="Times New Roman"/>
      <w:kern w:val="0"/>
      <w:sz w:val="22"/>
      <w:szCs w:val="22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  <w:vertAlign w:val="superscript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9">
    <w:name w:val="header"/>
    <w:basedOn w:val="a"/>
    <w:link w:val="aa"/>
    <w:rsid w:val="00321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32175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ac"/>
    <w:rsid w:val="00321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32175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海冰</dc:creator>
  <cp:lastModifiedBy>Administrator</cp:lastModifiedBy>
  <cp:revision>9</cp:revision>
  <cp:lastPrinted>2021-12-10T01:45:00Z</cp:lastPrinted>
  <dcterms:created xsi:type="dcterms:W3CDTF">2021-12-10T10:43:00Z</dcterms:created>
  <dcterms:modified xsi:type="dcterms:W3CDTF">2021-12-11T03:03:00Z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2D1391FD09C7494F8FD2583C064886E7</vt:lpwstr>
  </property>
</Properties>
</file>