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重症监护室“空气消毒机”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宋体" w:hAnsi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空气消毒机（5台）  推荐品牌 ①老肯 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②</w:t>
      </w:r>
      <w:r>
        <w:rPr>
          <w:rFonts w:hint="eastAsia" w:cs="Calibri"/>
          <w:sz w:val="28"/>
          <w:szCs w:val="32"/>
          <w:lang w:val="en-US" w:eastAsia="zh-CN"/>
        </w:rPr>
        <w:t>新华</w:t>
      </w:r>
      <w:bookmarkStart w:id="0" w:name="_GoBack"/>
      <w:bookmarkEnd w:id="0"/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帮宏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00000000"/>
    <w:rsid w:val="21834CFB"/>
    <w:rsid w:val="365E6604"/>
    <w:rsid w:val="42CD3C59"/>
    <w:rsid w:val="5AB41A17"/>
    <w:rsid w:val="705D44FC"/>
    <w:rsid w:val="7F9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_50a168a2-da91-436c-9a64-f373c37aa04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344</Characters>
  <Paragraphs>22</Paragraphs>
  <TotalTime>7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2023-07-13T06:48:00Z</dcterms:created>
  <dc:creator>落.</dc:creator>
  <cp:lastModifiedBy>落.</cp:lastModifiedBy>
  <dcterms:modified xsi:type="dcterms:W3CDTF">2023-07-26T00:18:27Z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6153B21F1A4D477EB88CE1E00C00CF84_11</vt:lpwstr>
  </property>
</Properties>
</file>