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/>
          <w:sz w:val="28"/>
          <w:szCs w:val="28"/>
          <w:lang w:eastAsia="zh-CN"/>
        </w:rPr>
        <w:t>食堂（一二楼、厨房、卫生间）施工改造项目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18844484977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04C75C2"/>
    <w:rsid w:val="204C75C2"/>
    <w:rsid w:val="451B4C5E"/>
    <w:rsid w:val="54040192"/>
    <w:rsid w:val="764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324</Characters>
  <Lines>0</Lines>
  <Paragraphs>0</Paragraphs>
  <TotalTime>169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2023-08-22T03:25:00Z</dcterms:created>
  <dc:creator>落.</dc:creator>
  <cp:lastModifiedBy>落.</cp:lastModifiedBy>
  <dcterms:modified xsi:type="dcterms:W3CDTF">2023-08-22T08:39:27Z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FA815A9E5DCB4AD2903B843EC6BD9A7F_11</vt:lpwstr>
  </property>
</Properties>
</file>