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eastAsia="zh-CN"/>
        </w:rPr>
        <w:t>儿</w:t>
      </w:r>
      <w:bookmarkStart w:id="0" w:name="_GoBack"/>
      <w:r>
        <w:rPr>
          <w:rFonts w:hint="eastAsia" w:ascii="宋体" w:hAnsi="宋体" w:cs="宋体"/>
          <w:sz w:val="28"/>
          <w:szCs w:val="32"/>
          <w:lang w:eastAsia="zh-CN"/>
        </w:rPr>
        <w:t>科与消化内镜中心医疗家具及配套设施采购（二次）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BEA8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CB33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13:30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4165"/>
    <w:rsid w:val="5D5911BD"/>
    <w:rsid w:val="74653984"/>
    <w:rsid w:val="7E5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2025-07-04T08:36:00Z</dcterms:created>
  <dc:creator>北方牛仔</dc:creator>
  <cp:lastModifiedBy>北方牛仔</cp:lastModifiedBy>
  <dcterms:modified xsi:type="dcterms:W3CDTF">2025-07-04T08:37:06Z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BAD6D9A518854AE2B834AC76879D25B5_11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