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E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C625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医用耗材价询</w:t>
      </w:r>
      <w:r>
        <w:rPr>
          <w:rFonts w:hint="eastAsia" w:ascii="宋体" w:hAnsi="宋体" w:eastAsia="宋体"/>
          <w:b/>
          <w:sz w:val="28"/>
          <w:szCs w:val="28"/>
        </w:rPr>
        <w:t>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79408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 w:ascii="宋体" w:hAnsi="宋体" w:cs="宋体"/>
          <w:sz w:val="28"/>
          <w:szCs w:val="28"/>
          <w:lang w:eastAsia="zh-CN"/>
        </w:rPr>
        <w:t>“医用耗材：血栓弹力图试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剂</w:t>
      </w:r>
      <w:r>
        <w:rPr>
          <w:rFonts w:hint="eastAsia" w:ascii="宋体" w:hAnsi="宋体" w:cs="宋体"/>
          <w:sz w:val="28"/>
          <w:szCs w:val="28"/>
          <w:lang w:eastAsia="zh-CN"/>
        </w:rPr>
        <w:t>（血小板-AA、血小板-ADP、高岭土、肝素）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</w:p>
    <w:p w14:paraId="11491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304F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752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142FA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F969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3640511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1A05B85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138AB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6627C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60E6C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18604343128    </w:t>
      </w:r>
    </w:p>
    <w:p w14:paraId="37F5617A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：李 老 师        </w:t>
      </w:r>
    </w:p>
    <w:p w14:paraId="1AA686DA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  <w:bookmarkStart w:id="1" w:name="_GoBack"/>
      <w:bookmarkEnd w:id="1"/>
    </w:p>
    <w:p w14:paraId="0BF2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/>
        <w:jc w:val="both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1EE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bookmarkEnd w:id="0"/>
    <w:p w14:paraId="0BF5E794"/>
    <w:sectPr>
      <w:pgSz w:w="11960" w:h="17000"/>
      <w:pgMar w:top="1440" w:right="1800" w:bottom="1440" w:left="1800" w:header="0" w:footer="799" w:gutter="0"/>
      <w:pgNumType w:fmt="decimal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26B66777"/>
    <w:rsid w:val="116E5B8D"/>
    <w:rsid w:val="122D02D9"/>
    <w:rsid w:val="1BE22134"/>
    <w:rsid w:val="26B66777"/>
    <w:rsid w:val="29B669AE"/>
    <w:rsid w:val="29BC2F0C"/>
    <w:rsid w:val="2E100D83"/>
    <w:rsid w:val="34DB3440"/>
    <w:rsid w:val="3EF61E6C"/>
    <w:rsid w:val="4D1973CE"/>
    <w:rsid w:val="56A26130"/>
    <w:rsid w:val="6B3F2674"/>
    <w:rsid w:val="6E9C573F"/>
    <w:rsid w:val="72E27499"/>
    <w:rsid w:val="7D8F4E8A"/>
    <w:rsid w:val="7E94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363</Characters>
  <Lines>0</Lines>
  <Paragraphs>0</Paragraphs>
  <TotalTime>11</TotalTime>
  <ScaleCrop>false</ScaleCrop>
  <LinksUpToDate>false</LinksUpToDate>
  <CharactersWithSpaces>433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2025-02-19T01:08:00Z</dcterms:created>
  <dc:creator>小孩一个</dc:creator>
  <cp:lastModifiedBy>小孩一个</cp:lastModifiedBy>
  <dcterms:modified xsi:type="dcterms:W3CDTF">2025-10-22T07:54:43Z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01FF21D0BBA8460DABE87D439AFC7396_11</vt:lpwstr>
  </property>
  <property fmtid="{D5CDD505-2E9C-101B-9397-08002B2CF9AE}" pid="4" name="KSOTemplateDocerSaveRecord">
    <vt:lpwstr>eyJoZGlkIjoiMDE5ZjE1YTg4NTE4MjQ3NTg0YjM3MGI2ZWJlOThhNDUiLCJ1c2VySWQiOiIzMjAwNDk3MjEifQ==</vt:lpwstr>
  </property>
</Properties>
</file>