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-ZW</w:t>
      </w:r>
      <w:r>
        <w:rPr>
          <w:rFonts w:hint="eastAsia" w:ascii="宋体" w:hAnsi="宋体" w:eastAsia="宋体"/>
          <w:b/>
          <w:sz w:val="28"/>
          <w:szCs w:val="28"/>
        </w:rPr>
        <w:t>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四平市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第一</w:t>
      </w:r>
      <w:r>
        <w:rPr>
          <w:rFonts w:hint="eastAsia" w:ascii="宋体" w:hAnsi="宋体" w:eastAsia="宋体" w:cs="宋体"/>
          <w:sz w:val="24"/>
          <w:szCs w:val="28"/>
        </w:rPr>
        <w:t>人民医院拟对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“四平市第一人民医院直线加速机房建设项目地质勘</w:t>
      </w:r>
      <w:r>
        <w:rPr>
          <w:rFonts w:hint="eastAsia" w:ascii="宋体" w:hAnsi="宋体" w:cs="宋体"/>
          <w:sz w:val="24"/>
          <w:szCs w:val="28"/>
          <w:lang w:val="en-US" w:eastAsia="zh-CN"/>
        </w:rPr>
        <w:t>察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服务</w:t>
      </w:r>
      <w:r>
        <w:rPr>
          <w:rFonts w:hint="eastAsia" w:ascii="宋体" w:hAnsi="宋体" w:cs="宋体"/>
          <w:sz w:val="24"/>
          <w:szCs w:val="28"/>
          <w:lang w:val="en-US" w:eastAsia="zh-CN"/>
        </w:rPr>
        <w:t>”</w:t>
      </w:r>
      <w:r>
        <w:rPr>
          <w:rFonts w:hint="eastAsia" w:ascii="宋体" w:hAnsi="宋体" w:eastAsia="宋体" w:cs="宋体"/>
          <w:sz w:val="24"/>
          <w:szCs w:val="28"/>
        </w:rPr>
        <w:t>进行采购，为了规范采购行为，</w:t>
      </w:r>
      <w:r>
        <w:rPr>
          <w:rFonts w:hint="eastAsia" w:ascii="宋体" w:hAnsi="宋体" w:cs="宋体"/>
          <w:sz w:val="24"/>
          <w:szCs w:val="28"/>
          <w:lang w:val="en-US" w:eastAsia="zh-CN"/>
        </w:rPr>
        <w:t>总务处</w:t>
      </w:r>
      <w:r>
        <w:rPr>
          <w:rFonts w:hint="eastAsia" w:ascii="宋体" w:hAnsi="宋体" w:eastAsia="宋体" w:cs="宋体"/>
          <w:sz w:val="24"/>
          <w:szCs w:val="28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提交地点：四平市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第一</w:t>
      </w:r>
      <w:r>
        <w:rPr>
          <w:rFonts w:hint="eastAsia" w:ascii="宋体" w:hAnsi="宋体" w:eastAsia="宋体" w:cs="宋体"/>
          <w:sz w:val="24"/>
          <w:szCs w:val="28"/>
        </w:rPr>
        <w:t>人民医院</w:t>
      </w:r>
      <w:r>
        <w:rPr>
          <w:rFonts w:hint="eastAsia" w:ascii="宋体" w:hAnsi="宋体" w:cs="宋体"/>
          <w:sz w:val="24"/>
          <w:szCs w:val="28"/>
          <w:lang w:val="en-US" w:eastAsia="zh-CN"/>
        </w:rPr>
        <w:t>总务处</w:t>
      </w:r>
      <w:r>
        <w:rPr>
          <w:rFonts w:hint="eastAsia" w:ascii="宋体" w:hAnsi="宋体" w:eastAsia="宋体" w:cs="宋体"/>
          <w:sz w:val="24"/>
          <w:szCs w:val="28"/>
        </w:rPr>
        <w:t>（</w:t>
      </w:r>
      <w:r>
        <w:rPr>
          <w:rFonts w:hint="eastAsia" w:ascii="宋体" w:hAnsi="宋体" w:cs="宋体"/>
          <w:sz w:val="24"/>
          <w:szCs w:val="28"/>
          <w:lang w:val="en-US" w:eastAsia="zh-CN"/>
        </w:rPr>
        <w:t>东门卫二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楼</w:t>
      </w:r>
      <w:r>
        <w:rPr>
          <w:rFonts w:hint="eastAsia" w:ascii="宋体" w:hAnsi="宋体" w:eastAsia="宋体" w:cs="宋体"/>
          <w:sz w:val="24"/>
          <w:szCs w:val="28"/>
        </w:rPr>
        <w:t>）</w:t>
      </w:r>
    </w:p>
    <w:p w14:paraId="73011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/>
          <w:bCs/>
          <w:sz w:val="24"/>
          <w:szCs w:val="28"/>
        </w:rPr>
      </w:pPr>
      <w:r>
        <w:rPr>
          <w:rFonts w:hint="eastAsia" w:ascii="宋体" w:hAnsi="宋体" w:cs="宋体"/>
          <w:sz w:val="24"/>
          <w:szCs w:val="28"/>
          <w:lang w:val="en-US" w:eastAsia="zh-CN"/>
        </w:rPr>
        <w:t>勘察资质要求：工程勘察乙级及以上资质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4"/>
          <w:szCs w:val="28"/>
          <w:lang w:eastAsia="zh-CN"/>
        </w:rPr>
      </w:pPr>
      <w:r>
        <w:rPr>
          <w:rFonts w:hint="eastAsia" w:ascii="宋体" w:hAnsi="宋体" w:cs="宋体"/>
          <w:sz w:val="24"/>
          <w:szCs w:val="28"/>
          <w:lang w:eastAsia="zh-CN"/>
        </w:rPr>
        <w:t>项目概述及要求：</w:t>
      </w:r>
    </w:p>
    <w:p w14:paraId="0C5DD3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hint="default" w:ascii="宋体" w:hAnsi="宋体" w:cs="宋体"/>
          <w:sz w:val="24"/>
          <w:szCs w:val="28"/>
          <w:lang w:val="en-US" w:eastAsia="zh-CN"/>
        </w:rPr>
      </w:pPr>
      <w:r>
        <w:rPr>
          <w:rFonts w:hint="eastAsia" w:ascii="宋体" w:hAnsi="宋体" w:cs="宋体"/>
          <w:sz w:val="24"/>
          <w:szCs w:val="28"/>
          <w:lang w:eastAsia="zh-CN"/>
        </w:rPr>
        <w:t>工程建设地点：四平市第一人民医院院内，工程规模：拟建物为1层长20米、宽15米、高7米，勘察</w:t>
      </w:r>
      <w:r>
        <w:rPr>
          <w:rFonts w:hint="eastAsia" w:ascii="宋体" w:hAnsi="宋体" w:cs="宋体"/>
          <w:sz w:val="24"/>
          <w:szCs w:val="28"/>
          <w:lang w:val="en-US" w:eastAsia="zh-CN"/>
        </w:rPr>
        <w:t>工作</w:t>
      </w:r>
      <w:r>
        <w:rPr>
          <w:rFonts w:hint="eastAsia" w:ascii="宋体" w:hAnsi="宋体" w:cs="宋体"/>
          <w:sz w:val="24"/>
          <w:szCs w:val="28"/>
          <w:lang w:eastAsia="zh-CN"/>
        </w:rPr>
        <w:t>与</w:t>
      </w:r>
      <w:r>
        <w:rPr>
          <w:rFonts w:hint="eastAsia" w:ascii="宋体" w:hAnsi="宋体" w:cs="宋体"/>
          <w:sz w:val="24"/>
          <w:szCs w:val="28"/>
          <w:lang w:val="en-US" w:eastAsia="zh-CN"/>
        </w:rPr>
        <w:t>成果</w:t>
      </w:r>
      <w:r>
        <w:rPr>
          <w:rFonts w:hint="eastAsia" w:ascii="宋体" w:hAnsi="宋体" w:cs="宋体"/>
          <w:sz w:val="24"/>
          <w:szCs w:val="28"/>
          <w:lang w:eastAsia="zh-CN"/>
        </w:rPr>
        <w:t>要求：按国家及地方规范及技术规程执行，满足详细岩土工程勘察要求。勘察单位在勘察作业时应严格执行操作规程，保证周边管线、设施及建筑物、构筑物的安</w:t>
      </w:r>
      <w:r>
        <w:rPr>
          <w:rFonts w:hint="eastAsia" w:ascii="宋体" w:hAnsi="宋体" w:cs="宋体"/>
          <w:sz w:val="24"/>
          <w:szCs w:val="28"/>
          <w:lang w:val="en-US" w:eastAsia="zh-CN"/>
        </w:rPr>
        <w:t>全。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请报价人（加盖单位公章）于202</w:t>
      </w:r>
      <w:r>
        <w:rPr>
          <w:rFonts w:hint="eastAsia" w:ascii="宋体" w:hAnsi="宋体" w:cs="宋体"/>
          <w:sz w:val="24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8"/>
        </w:rPr>
        <w:t>年</w:t>
      </w:r>
      <w:r>
        <w:rPr>
          <w:rFonts w:hint="eastAsia" w:ascii="宋体" w:hAnsi="宋体" w:cs="宋体"/>
          <w:sz w:val="24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8"/>
        </w:rPr>
        <w:t>月</w:t>
      </w:r>
      <w:r>
        <w:rPr>
          <w:rFonts w:hint="eastAsia" w:ascii="宋体" w:hAnsi="宋体" w:cs="宋体"/>
          <w:sz w:val="24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8"/>
        </w:rPr>
        <w:t>日</w:t>
      </w:r>
      <w:r>
        <w:rPr>
          <w:rFonts w:hint="eastAsia" w:ascii="宋体" w:hAnsi="宋体" w:cs="宋体"/>
          <w:sz w:val="24"/>
          <w:szCs w:val="28"/>
          <w:lang w:eastAsia="zh-CN"/>
        </w:rPr>
        <w:t>下午</w:t>
      </w:r>
      <w:r>
        <w:rPr>
          <w:rFonts w:hint="eastAsia" w:ascii="宋体" w:hAnsi="宋体" w:cs="宋体"/>
          <w:sz w:val="24"/>
          <w:szCs w:val="28"/>
          <w:lang w:val="en-US" w:eastAsia="zh-CN"/>
        </w:rPr>
        <w:t>14时将最终报价及相关文件送至院内第二会议室</w:t>
      </w:r>
      <w:r>
        <w:rPr>
          <w:rFonts w:hint="eastAsia" w:ascii="宋体" w:hAnsi="宋体" w:eastAsia="宋体" w:cs="宋体"/>
          <w:sz w:val="24"/>
          <w:szCs w:val="28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20" w:firstLineChars="13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4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联系电话：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0434-3539071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40" w:firstLineChars="1300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15143003666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958" w:leftChars="704" w:hanging="3480" w:hangingChars="1243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联系人 ：杜老师</w:t>
      </w:r>
    </w:p>
    <w:p w14:paraId="402CE445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958" w:leftChars="704" w:hanging="3480" w:hangingChars="1243"/>
        <w:jc w:val="right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2640" w:firstLineChars="1100"/>
        <w:jc w:val="both"/>
        <w:textAlignment w:val="auto"/>
        <w:rPr>
          <w:rFonts w:hint="default"/>
          <w:sz w:val="20"/>
          <w:szCs w:val="22"/>
          <w:lang w:val="en-US"/>
        </w:rPr>
      </w:pPr>
      <w:r>
        <w:rPr>
          <w:rFonts w:hint="eastAsia" w:ascii="宋体" w:hAnsi="宋体" w:eastAsia="宋体" w:cs="宋体"/>
          <w:sz w:val="24"/>
          <w:szCs w:val="28"/>
        </w:rPr>
        <w:t>注：本公告有效期截止至202</w:t>
      </w:r>
      <w:r>
        <w:rPr>
          <w:rFonts w:hint="eastAsia" w:ascii="宋体" w:hAnsi="宋体" w:cs="宋体"/>
          <w:sz w:val="24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8"/>
        </w:rPr>
        <w:t>年</w:t>
      </w:r>
      <w:r>
        <w:rPr>
          <w:rFonts w:hint="eastAsia" w:ascii="宋体" w:hAnsi="宋体" w:cs="宋体"/>
          <w:sz w:val="24"/>
          <w:szCs w:val="28"/>
          <w:lang w:val="en-US" w:eastAsia="zh-CN"/>
        </w:rPr>
        <w:t>4月3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8"/>
        </w:rPr>
        <w:t>日</w:t>
      </w:r>
      <w:r>
        <w:rPr>
          <w:rFonts w:hint="eastAsia" w:ascii="宋体" w:hAnsi="宋体" w:cs="宋体"/>
          <w:sz w:val="24"/>
          <w:szCs w:val="28"/>
          <w:lang w:eastAsia="zh-CN"/>
        </w:rPr>
        <w:t>下午</w:t>
      </w:r>
      <w:r>
        <w:rPr>
          <w:rFonts w:hint="eastAsia" w:ascii="宋体" w:hAnsi="宋体" w:cs="宋体"/>
          <w:sz w:val="24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时</w:t>
      </w:r>
    </w:p>
    <w:p w14:paraId="2CA4EF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2350E"/>
    <w:rsid w:val="2B1476C7"/>
    <w:rsid w:val="2F2C13A9"/>
    <w:rsid w:val="318A3552"/>
    <w:rsid w:val="35DC24C8"/>
    <w:rsid w:val="38224FBE"/>
    <w:rsid w:val="3F297340"/>
    <w:rsid w:val="4B2C18E1"/>
    <w:rsid w:val="4F5E007E"/>
    <w:rsid w:val="504736F2"/>
    <w:rsid w:val="5402350E"/>
    <w:rsid w:val="55714021"/>
    <w:rsid w:val="5D5911BD"/>
    <w:rsid w:val="74653984"/>
    <w:rsid w:val="7EC2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479</Characters>
  <Lines>0</Lines>
  <Paragraphs>0</Paragraphs>
  <TotalTime>61</TotalTime>
  <ScaleCrop>false</ScaleCrop>
  <LinksUpToDate>false</LinksUpToDate>
  <CharactersWithSpaces>555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2026-03-20T08:02:00Z</dcterms:created>
  <dc:creator>脾性</dc:creator>
  <cp:lastModifiedBy>黑云</cp:lastModifiedBy>
  <cp:lastPrinted>2026-03-26T02:14:00Z</cp:lastPrinted>
  <dcterms:modified xsi:type="dcterms:W3CDTF">2026-03-31T02:15:20Z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5C875296213542D1A4275ABB5EE4DE87_13</vt:lpwstr>
  </property>
  <property fmtid="{D5CDD505-2E9C-101B-9397-08002B2CF9AE}" pid="4" name="KSOTemplateDocerSaveRecord">
    <vt:lpwstr>eyJoZGlkIjoiOTIxM2NmMmU4NmU0ZDEyZDQ4MzIwNjNiZmU3YWM3Y2QiLCJ1c2VySWQiOiIzNDA5NTM0NjMifQ==</vt:lpwstr>
  </property>
</Properties>
</file>